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B03" w:rsidRDefault="00993B03" w:rsidP="00993B03">
      <w:pPr>
        <w:spacing w:after="200" w:line="276" w:lineRule="auto"/>
        <w:jc w:val="center"/>
        <w:rPr>
          <w:rFonts w:eastAsia="Calibri"/>
          <w:bCs/>
        </w:rPr>
      </w:pPr>
      <w:r>
        <w:rPr>
          <w:rFonts w:eastAsia="Calibri"/>
          <w:bCs/>
          <w:noProof/>
        </w:rPr>
        <w:drawing>
          <wp:anchor distT="0" distB="0" distL="114300" distR="114300" simplePos="0" relativeHeight="251659264" behindDoc="1" locked="0" layoutInCell="1" allowOverlap="1" wp14:anchorId="1B5AB1CE" wp14:editId="0163FB0A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Cs/>
        </w:rPr>
        <w:t xml:space="preserve"> </w:t>
      </w:r>
      <w:r w:rsidRPr="005A6CBE">
        <w:rPr>
          <w:rFonts w:eastAsia="Calibri"/>
          <w:bCs/>
        </w:rPr>
        <w:t xml:space="preserve"> </w:t>
      </w:r>
    </w:p>
    <w:p w:rsidR="00993B03" w:rsidRPr="005A6CBE" w:rsidRDefault="00993B03" w:rsidP="00993B03">
      <w:pPr>
        <w:spacing w:after="200" w:line="276" w:lineRule="auto"/>
        <w:jc w:val="center"/>
        <w:rPr>
          <w:rFonts w:eastAsia="Calibri"/>
          <w:bCs/>
        </w:rPr>
      </w:pPr>
    </w:p>
    <w:p w:rsidR="00993B03" w:rsidRPr="00E11DB3" w:rsidRDefault="00993B03" w:rsidP="00993B03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:rsidR="00993B03" w:rsidRPr="00E11DB3" w:rsidRDefault="00993B03" w:rsidP="00993B03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:rsidR="00993B03" w:rsidRPr="00805478" w:rsidRDefault="00993B03" w:rsidP="00993B03">
      <w:pPr>
        <w:ind w:right="141"/>
        <w:rPr>
          <w:rFonts w:eastAsia="Calibri"/>
          <w:sz w:val="22"/>
          <w:szCs w:val="22"/>
        </w:rPr>
      </w:pPr>
      <w:bookmarkStart w:id="0" w:name="_Hlk143178097"/>
      <w:r>
        <w:rPr>
          <w:rFonts w:eastAsia="Calibri"/>
          <w:sz w:val="22"/>
          <w:szCs w:val="22"/>
        </w:rPr>
        <w:t xml:space="preserve">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993B03" w:rsidRPr="00805478" w:rsidTr="002F7F62">
        <w:trPr>
          <w:trHeight w:val="43"/>
        </w:trPr>
        <w:tc>
          <w:tcPr>
            <w:tcW w:w="5588" w:type="dxa"/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:rsidR="00993B03" w:rsidRPr="00805478" w:rsidRDefault="00993B03" w:rsidP="002F7F62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993B03" w:rsidRDefault="00993B03" w:rsidP="00993B03"/>
    <w:p w:rsidR="00993B03" w:rsidRPr="00344C51" w:rsidRDefault="00993B03" w:rsidP="00993B03">
      <w:pPr>
        <w:jc w:val="center"/>
        <w:rPr>
          <w:b/>
          <w:szCs w:val="28"/>
        </w:rPr>
      </w:pPr>
      <w:r w:rsidRPr="00344C51">
        <w:rPr>
          <w:b/>
          <w:szCs w:val="28"/>
        </w:rPr>
        <w:t>ПРИКАЗ</w:t>
      </w:r>
    </w:p>
    <w:p w:rsidR="00993B03" w:rsidRDefault="00993B03" w:rsidP="00993B03"/>
    <w:p w:rsidR="00993B03" w:rsidRPr="00A85937" w:rsidRDefault="00993B03" w:rsidP="00993B03">
      <w:pPr>
        <w:rPr>
          <w:b/>
        </w:rPr>
      </w:pPr>
      <w:r w:rsidRPr="00A85937">
        <w:rPr>
          <w:b/>
        </w:rPr>
        <w:t>«____» ________________ 202</w:t>
      </w:r>
      <w:r>
        <w:rPr>
          <w:b/>
        </w:rPr>
        <w:t>6</w:t>
      </w:r>
      <w:r w:rsidRPr="00A85937">
        <w:rPr>
          <w:b/>
        </w:rPr>
        <w:t xml:space="preserve"> г.  </w:t>
      </w:r>
      <w:r>
        <w:rPr>
          <w:b/>
        </w:rPr>
        <w:t xml:space="preserve">                                                 </w:t>
      </w:r>
      <w:r>
        <w:rPr>
          <w:b/>
        </w:rPr>
        <w:t xml:space="preserve">  </w:t>
      </w:r>
      <w:r w:rsidRPr="00A85937">
        <w:rPr>
          <w:b/>
        </w:rPr>
        <w:t xml:space="preserve">№ _____________                                                                            </w:t>
      </w:r>
    </w:p>
    <w:p w:rsidR="00993B03" w:rsidRDefault="00993B03" w:rsidP="00993B03"/>
    <w:p w:rsidR="00993B03" w:rsidRPr="00A85937" w:rsidRDefault="00993B03" w:rsidP="00993B03">
      <w:pPr>
        <w:jc w:val="center"/>
        <w:rPr>
          <w:szCs w:val="28"/>
        </w:rPr>
      </w:pPr>
      <w:r w:rsidRPr="00A85937">
        <w:rPr>
          <w:szCs w:val="28"/>
        </w:rPr>
        <w:t>г. Махачкала</w:t>
      </w:r>
    </w:p>
    <w:p w:rsidR="00CA294A" w:rsidRDefault="00CA294A" w:rsidP="00275795">
      <w:pPr>
        <w:pStyle w:val="ConsPlusTitle"/>
      </w:pPr>
    </w:p>
    <w:p w:rsidR="00D95834" w:rsidRDefault="00D95834" w:rsidP="00D95834">
      <w:pPr>
        <w:pStyle w:val="ConsPlusTitle"/>
        <w:jc w:val="center"/>
      </w:pPr>
      <w:r w:rsidRPr="004A77C5">
        <w:t>П</w:t>
      </w:r>
      <w:r w:rsidR="00CA294A">
        <w:t>риказ</w:t>
      </w:r>
    </w:p>
    <w:p w:rsidR="00E2663C" w:rsidRDefault="00E2663C" w:rsidP="00D95834">
      <w:pPr>
        <w:pStyle w:val="ConsPlusTitle"/>
        <w:jc w:val="center"/>
      </w:pPr>
    </w:p>
    <w:p w:rsidR="00D95834" w:rsidRDefault="00D95834" w:rsidP="00BE56F9">
      <w:pPr>
        <w:pStyle w:val="ConsPlusTitle"/>
        <w:spacing w:line="276" w:lineRule="auto"/>
        <w:ind w:firstLine="708"/>
        <w:jc w:val="both"/>
      </w:pPr>
      <w:r>
        <w:t>О признании утратившим силу приказа Комитета по рыбному хозяйству Республики Дагестан от 2 марта 2023 г. №37-03</w:t>
      </w:r>
      <w:r w:rsidRPr="00D95834">
        <w:t>/02/-11/23</w:t>
      </w:r>
      <w:r w:rsidR="0084362E">
        <w:t xml:space="preserve"> </w:t>
      </w:r>
      <w:r w:rsidR="0084362E" w:rsidRPr="0084362E">
        <w:t>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рыбному хозяйству Республики Дагестан,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Комитета по рыбному хозяйству Республики Дагестан".</w:t>
      </w:r>
    </w:p>
    <w:p w:rsidR="00D95834" w:rsidRDefault="00D95834" w:rsidP="00BE56F9">
      <w:pPr>
        <w:pStyle w:val="ConsPlusTitle"/>
        <w:spacing w:line="276" w:lineRule="auto"/>
        <w:jc w:val="both"/>
      </w:pPr>
    </w:p>
    <w:p w:rsidR="00603EB4" w:rsidRDefault="00603EB4" w:rsidP="007101E0">
      <w:pPr>
        <w:pStyle w:val="ConsPlusTitle"/>
        <w:spacing w:line="276" w:lineRule="auto"/>
        <w:jc w:val="both"/>
        <w:rPr>
          <w:b w:val="0"/>
          <w:bCs/>
        </w:rPr>
      </w:pPr>
      <w:r>
        <w:rPr>
          <w:b w:val="0"/>
          <w:bCs/>
        </w:rPr>
        <w:tab/>
      </w:r>
      <w:r w:rsidR="00945947" w:rsidRPr="00945947">
        <w:rPr>
          <w:b w:val="0"/>
          <w:bCs/>
        </w:rPr>
        <w:t>В соответствии с Федеральным законом от 28 декабря 2025 г. № 505-ФЗ «О внесении изменений в отдельные законодательные акты Российской Федерации» (официальный интернет-портал правовой информации (www.pravo.gov.ru), 2025, 28 декабря, № 0001202512280017), 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 (официальный интернет-портал правовой информации (www.pravo.gov.ru), 2026, 1 января, № 0001202601010001), Указом Главы Республики Дагестан от 11 марта 2026 г. № 42</w:t>
      </w:r>
      <w:r w:rsidR="007101E0">
        <w:rPr>
          <w:b w:val="0"/>
          <w:bCs/>
        </w:rPr>
        <w:t xml:space="preserve"> </w:t>
      </w:r>
      <w:bookmarkStart w:id="1" w:name="_GoBack"/>
      <w:bookmarkEnd w:id="1"/>
      <w:r w:rsidR="00945947" w:rsidRPr="00945947">
        <w:rPr>
          <w:b w:val="0"/>
          <w:bCs/>
        </w:rPr>
        <w:t>«О внесении изменений в некоторые акты Президента Республики Дагестан и Главы Республики Дагестан и признании утратившими силу отдельных положений некоторых актов Главы Республики Дагестан» (официальный интернет-</w:t>
      </w:r>
      <w:r w:rsidR="00945947" w:rsidRPr="00945947">
        <w:rPr>
          <w:b w:val="0"/>
          <w:bCs/>
        </w:rPr>
        <w:lastRenderedPageBreak/>
        <w:t>портал правовой информации (www.pravo.gov.ru), 2026, 19 марта, № 0500202603190007)</w:t>
      </w:r>
    </w:p>
    <w:p w:rsidR="00603EB4" w:rsidRPr="00BE56F9" w:rsidRDefault="00603EB4" w:rsidP="00BE56F9">
      <w:pPr>
        <w:pStyle w:val="ConsPlusTitle"/>
        <w:spacing w:line="276" w:lineRule="auto"/>
        <w:jc w:val="center"/>
      </w:pPr>
      <w:r>
        <w:t>приказываю</w:t>
      </w:r>
      <w:r w:rsidRPr="00BE56F9">
        <w:t>:</w:t>
      </w:r>
    </w:p>
    <w:p w:rsidR="00603EB4" w:rsidRDefault="00603EB4" w:rsidP="00BE56F9">
      <w:pPr>
        <w:pStyle w:val="ConsPlusTitle"/>
        <w:spacing w:line="276" w:lineRule="auto"/>
        <w:jc w:val="both"/>
        <w:rPr>
          <w:b w:val="0"/>
          <w:bCs/>
        </w:rPr>
      </w:pPr>
    </w:p>
    <w:p w:rsidR="00603EB4" w:rsidRDefault="00603EB4" w:rsidP="00693656">
      <w:pPr>
        <w:pStyle w:val="ConsPlusTitle"/>
        <w:spacing w:line="276" w:lineRule="auto"/>
        <w:ind w:firstLine="397"/>
        <w:jc w:val="both"/>
        <w:rPr>
          <w:b w:val="0"/>
          <w:bCs/>
        </w:rPr>
      </w:pPr>
      <w:r w:rsidRPr="00603EB4">
        <w:rPr>
          <w:b w:val="0"/>
          <w:bCs/>
        </w:rPr>
        <w:t>1.</w:t>
      </w:r>
      <w:r>
        <w:rPr>
          <w:b w:val="0"/>
          <w:bCs/>
        </w:rPr>
        <w:t xml:space="preserve"> Признать утратившим силу</w:t>
      </w:r>
      <w:r w:rsidR="00693656">
        <w:rPr>
          <w:b w:val="0"/>
          <w:bCs/>
        </w:rPr>
        <w:t xml:space="preserve"> </w:t>
      </w:r>
      <w:r w:rsidRPr="00603EB4">
        <w:rPr>
          <w:b w:val="0"/>
          <w:bCs/>
        </w:rPr>
        <w:t xml:space="preserve">приказ </w:t>
      </w:r>
      <w:r w:rsidR="007101E0">
        <w:rPr>
          <w:b w:val="0"/>
          <w:bCs/>
        </w:rPr>
        <w:t>К</w:t>
      </w:r>
      <w:r w:rsidRPr="00603EB4">
        <w:rPr>
          <w:b w:val="0"/>
          <w:bCs/>
        </w:rPr>
        <w:t>омитета по рыбному хозяйству Республики Дагестан от 2 марта 2023 г. №37-03/02/-11/23 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рыбному хозяйству Республики Дагестан,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официальном сайте Комитета по рыбному хозяйству Республики Дагестан"</w:t>
      </w:r>
      <w:r w:rsidR="00693656">
        <w:rPr>
          <w:b w:val="0"/>
          <w:bCs/>
        </w:rPr>
        <w:t xml:space="preserve"> </w:t>
      </w:r>
      <w:r w:rsidR="00693656" w:rsidRPr="00693656">
        <w:rPr>
          <w:b w:val="0"/>
          <w:bCs/>
        </w:rPr>
        <w:t xml:space="preserve">(интернет-портал правовой информации Республики Дагестан (www.pravo.e-dag.ru), 2023, </w:t>
      </w:r>
      <w:r w:rsidR="00D06125">
        <w:rPr>
          <w:b w:val="0"/>
          <w:bCs/>
        </w:rPr>
        <w:t>13 марта</w:t>
      </w:r>
      <w:r w:rsidR="00693656" w:rsidRPr="00693656">
        <w:rPr>
          <w:b w:val="0"/>
          <w:bCs/>
        </w:rPr>
        <w:t xml:space="preserve">, № </w:t>
      </w:r>
      <w:r w:rsidR="00D06125">
        <w:rPr>
          <w:b w:val="0"/>
          <w:bCs/>
        </w:rPr>
        <w:t>05044010795</w:t>
      </w:r>
      <w:r w:rsidR="00693656" w:rsidRPr="00693656">
        <w:rPr>
          <w:b w:val="0"/>
          <w:bCs/>
        </w:rPr>
        <w:t xml:space="preserve">; зарегистрирован в Министерстве юстиции Республики Дагестан </w:t>
      </w:r>
      <w:r w:rsidR="00282ED7">
        <w:rPr>
          <w:b w:val="0"/>
          <w:bCs/>
        </w:rPr>
        <w:t>13 марта 2023 г.</w:t>
      </w:r>
      <w:r w:rsidR="00693656" w:rsidRPr="00693656">
        <w:rPr>
          <w:b w:val="0"/>
          <w:bCs/>
        </w:rPr>
        <w:t xml:space="preserve"> № 6</w:t>
      </w:r>
      <w:r w:rsidR="00282ED7">
        <w:rPr>
          <w:b w:val="0"/>
          <w:bCs/>
        </w:rPr>
        <w:t>530</w:t>
      </w:r>
      <w:r w:rsidR="00693656" w:rsidRPr="00693656">
        <w:rPr>
          <w:b w:val="0"/>
          <w:bCs/>
        </w:rPr>
        <w:t>).</w:t>
      </w:r>
      <w:r w:rsidR="00693656">
        <w:rPr>
          <w:b w:val="0"/>
          <w:bCs/>
        </w:rPr>
        <w:t xml:space="preserve"> </w:t>
      </w:r>
    </w:p>
    <w:p w:rsidR="00603EB4" w:rsidRDefault="00603EB4" w:rsidP="00BE56F9">
      <w:pPr>
        <w:pStyle w:val="ConsPlusTitle"/>
        <w:spacing w:line="276" w:lineRule="auto"/>
        <w:ind w:firstLine="397"/>
        <w:jc w:val="both"/>
        <w:rPr>
          <w:b w:val="0"/>
          <w:bCs/>
        </w:rPr>
      </w:pPr>
      <w:r>
        <w:rPr>
          <w:b w:val="0"/>
          <w:bCs/>
        </w:rPr>
        <w:t xml:space="preserve">2. Направить настоящий приказ на государственную регистрацию в </w:t>
      </w:r>
      <w:r w:rsidR="00CB099C">
        <w:rPr>
          <w:b w:val="0"/>
          <w:bCs/>
        </w:rPr>
        <w:t>М</w:t>
      </w:r>
      <w:r>
        <w:rPr>
          <w:b w:val="0"/>
          <w:bCs/>
        </w:rPr>
        <w:t>инистерство юстиции Республики Дагестан и официальн</w:t>
      </w:r>
      <w:r w:rsidR="00CB099C">
        <w:rPr>
          <w:b w:val="0"/>
          <w:bCs/>
        </w:rPr>
        <w:t xml:space="preserve">о заверенную копию приказа </w:t>
      </w:r>
      <w:r>
        <w:rPr>
          <w:b w:val="0"/>
          <w:bCs/>
        </w:rPr>
        <w:t xml:space="preserve">в Управление Министерства юстиции Российской Федерации по Республике Дагестан для включения в федеральный регистр </w:t>
      </w:r>
      <w:r w:rsidR="005D0B18" w:rsidRPr="005D0B18">
        <w:rPr>
          <w:b w:val="0"/>
          <w:bCs/>
        </w:rPr>
        <w:t xml:space="preserve">нормативных правовых актов субъектов Российской Федерации и официально заверенную копию в Прокуратуру Республики Дагестан </w:t>
      </w:r>
      <w:r>
        <w:rPr>
          <w:b w:val="0"/>
          <w:bCs/>
        </w:rPr>
        <w:t>в установленном законодательством порядке.</w:t>
      </w:r>
    </w:p>
    <w:p w:rsidR="00603EB4" w:rsidRDefault="00603EB4" w:rsidP="00BE56F9">
      <w:pPr>
        <w:pStyle w:val="ConsPlusTitle"/>
        <w:spacing w:line="276" w:lineRule="auto"/>
        <w:ind w:firstLine="340"/>
        <w:jc w:val="both"/>
        <w:rPr>
          <w:b w:val="0"/>
          <w:bCs/>
        </w:rPr>
      </w:pPr>
      <w:r>
        <w:rPr>
          <w:b w:val="0"/>
          <w:bCs/>
        </w:rPr>
        <w:t>3. Разместить настоящий приказ</w:t>
      </w:r>
      <w:r w:rsidR="00AF4051">
        <w:rPr>
          <w:b w:val="0"/>
          <w:bCs/>
        </w:rPr>
        <w:t xml:space="preserve"> на официальном сайте Комитета по рыбному хозяйству Республики Дагестан в информационно-телекоммуникационной сети «Интернет» (</w:t>
      </w:r>
      <w:hyperlink r:id="rId6" w:history="1">
        <w:r w:rsidR="00AF4051" w:rsidRPr="00C4500A">
          <w:rPr>
            <w:rStyle w:val="a3"/>
            <w:b w:val="0"/>
            <w:bCs/>
            <w:lang w:val="en-US"/>
          </w:rPr>
          <w:t>www</w:t>
        </w:r>
        <w:r w:rsidR="00AF4051" w:rsidRPr="00C4500A">
          <w:rPr>
            <w:rStyle w:val="a3"/>
            <w:b w:val="0"/>
            <w:bCs/>
          </w:rPr>
          <w:t>.комрыбхозрд.рф</w:t>
        </w:r>
      </w:hyperlink>
      <w:r w:rsidR="00AF4051">
        <w:rPr>
          <w:b w:val="0"/>
          <w:bCs/>
        </w:rPr>
        <w:t>).</w:t>
      </w:r>
    </w:p>
    <w:p w:rsidR="00AF4051" w:rsidRDefault="00AF4051" w:rsidP="00BE56F9">
      <w:pPr>
        <w:pStyle w:val="ConsPlusTitle"/>
        <w:spacing w:line="276" w:lineRule="auto"/>
        <w:ind w:firstLine="397"/>
        <w:jc w:val="both"/>
        <w:rPr>
          <w:b w:val="0"/>
          <w:bCs/>
        </w:rPr>
      </w:pPr>
      <w:r>
        <w:rPr>
          <w:b w:val="0"/>
          <w:bCs/>
        </w:rPr>
        <w:t>4. Настоящий приказ вступает в силу в установленном законодательством порядке.</w:t>
      </w:r>
    </w:p>
    <w:p w:rsidR="00AF4051" w:rsidRDefault="00AF4051" w:rsidP="00BE56F9">
      <w:pPr>
        <w:pStyle w:val="ConsPlusTitle"/>
        <w:spacing w:line="276" w:lineRule="auto"/>
        <w:ind w:firstLine="397"/>
        <w:jc w:val="both"/>
        <w:rPr>
          <w:b w:val="0"/>
          <w:bCs/>
        </w:rPr>
      </w:pPr>
      <w:r>
        <w:rPr>
          <w:b w:val="0"/>
          <w:bCs/>
        </w:rPr>
        <w:t>5. Контроль за исполнением настоящего приказа оставляю за собой.</w:t>
      </w:r>
    </w:p>
    <w:p w:rsidR="00AF4051" w:rsidRDefault="00AF4051" w:rsidP="00BE56F9">
      <w:pPr>
        <w:pStyle w:val="ConsPlusTitle"/>
        <w:spacing w:line="276" w:lineRule="auto"/>
        <w:ind w:firstLine="397"/>
        <w:jc w:val="both"/>
        <w:rPr>
          <w:b w:val="0"/>
          <w:bCs/>
        </w:rPr>
      </w:pPr>
    </w:p>
    <w:p w:rsidR="0084362E" w:rsidRDefault="0084362E" w:rsidP="00BE56F9">
      <w:pPr>
        <w:pStyle w:val="ConsPlusTitle"/>
        <w:spacing w:line="276" w:lineRule="auto"/>
        <w:ind w:firstLine="397"/>
        <w:jc w:val="both"/>
      </w:pPr>
    </w:p>
    <w:p w:rsidR="00AF4051" w:rsidRPr="00AF4051" w:rsidRDefault="00AF4051" w:rsidP="00BE56F9">
      <w:pPr>
        <w:pStyle w:val="ConsPlusTitle"/>
        <w:spacing w:line="276" w:lineRule="auto"/>
        <w:ind w:firstLine="397"/>
        <w:jc w:val="both"/>
      </w:pPr>
      <w:r>
        <w:t>Председатель комитета                                                            Х. Шамхалова</w:t>
      </w:r>
    </w:p>
    <w:sectPr w:rsidR="00AF4051" w:rsidRPr="00AF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672A7"/>
    <w:multiLevelType w:val="hybridMultilevel"/>
    <w:tmpl w:val="A1803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34"/>
    <w:rsid w:val="00016DC3"/>
    <w:rsid w:val="000674CB"/>
    <w:rsid w:val="00275795"/>
    <w:rsid w:val="00282ED7"/>
    <w:rsid w:val="0037264C"/>
    <w:rsid w:val="003A532A"/>
    <w:rsid w:val="004D367B"/>
    <w:rsid w:val="00510274"/>
    <w:rsid w:val="005D0B18"/>
    <w:rsid w:val="00603EB4"/>
    <w:rsid w:val="00693656"/>
    <w:rsid w:val="007101E0"/>
    <w:rsid w:val="0084362E"/>
    <w:rsid w:val="00945947"/>
    <w:rsid w:val="00993B03"/>
    <w:rsid w:val="00AF4051"/>
    <w:rsid w:val="00BE56F9"/>
    <w:rsid w:val="00CA294A"/>
    <w:rsid w:val="00CB099C"/>
    <w:rsid w:val="00D06125"/>
    <w:rsid w:val="00D95834"/>
    <w:rsid w:val="00E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1755"/>
  <w15:chartTrackingRefBased/>
  <w15:docId w15:val="{E3077C15-739B-4F60-A3B1-665CB2AA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34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D9583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58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D95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9583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AF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6;&#1084;&#1088;&#1099;&#1073;&#1093;&#1086;&#1079;&#1088;&#1076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2026-03-25T08:15:00Z</dcterms:created>
  <dcterms:modified xsi:type="dcterms:W3CDTF">2026-03-26T12:14:00Z</dcterms:modified>
</cp:coreProperties>
</file>