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10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992"/>
        <w:gridCol w:w="655"/>
        <w:gridCol w:w="605"/>
        <w:gridCol w:w="1434"/>
        <w:gridCol w:w="708"/>
        <w:gridCol w:w="1701"/>
        <w:gridCol w:w="1418"/>
      </w:tblGrid>
      <w:tr w:rsidR="00DD54FD" w:rsidRPr="00DD54FD" w:rsidTr="00092F29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54FD" w:rsidRPr="00551F09" w:rsidRDefault="00DD54FD" w:rsidP="00D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551F09" w:rsidRDefault="00DD54FD" w:rsidP="00D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0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551F09" w:rsidRDefault="00DD54FD" w:rsidP="00D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0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551F09" w:rsidRDefault="00DD54FD" w:rsidP="00D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F0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551F09" w:rsidRDefault="00DD54FD" w:rsidP="00D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551F09" w:rsidRDefault="00DD54FD" w:rsidP="00D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0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551F09" w:rsidRDefault="00DD54FD" w:rsidP="00D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0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551F09" w:rsidRDefault="00DD54FD" w:rsidP="00D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09">
              <w:rPr>
                <w:rFonts w:ascii="Times New Roman" w:hAnsi="Times New Roman" w:cs="Times New Roman"/>
                <w:sz w:val="24"/>
                <w:szCs w:val="24"/>
              </w:rPr>
              <w:t>ПОПРАВКА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551F09" w:rsidRDefault="00DD54FD" w:rsidP="00D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0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D54FD" w:rsidRPr="00DD54FD" w:rsidTr="00092F29"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FD" w:rsidRPr="00551F09" w:rsidRDefault="00DD54FD" w:rsidP="00D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551F09" w:rsidRDefault="00DD54FD" w:rsidP="00D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551F09" w:rsidRDefault="00DD54FD" w:rsidP="00D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551F09" w:rsidRDefault="00DD54FD" w:rsidP="00D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551F09" w:rsidRDefault="00DD54FD" w:rsidP="00D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551F09" w:rsidRDefault="00DD54FD" w:rsidP="00D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551F09" w:rsidRDefault="00DD54FD" w:rsidP="00D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551F09" w:rsidRDefault="00DD54FD" w:rsidP="00DD54F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551F09">
              <w:rPr>
                <w:color w:val="444444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551F09" w:rsidRDefault="00DD54FD" w:rsidP="00DD54F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551F09">
              <w:rPr>
                <w:color w:val="444444"/>
              </w:rPr>
              <w:t>8</w:t>
            </w:r>
          </w:p>
        </w:tc>
      </w:tr>
      <w:tr w:rsidR="00DD54FD" w:rsidRPr="00DD54FD" w:rsidTr="00EF6FA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FD" w:rsidRPr="008304E7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4E7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lang w:eastAsia="ru-RU"/>
              </w:rPr>
              <w:t>ЗАКОН</w:t>
            </w:r>
            <w:r w:rsidRPr="008304E7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lang w:eastAsia="ru-RU"/>
              </w:rPr>
              <w:br/>
              <w:t> РЕСПУБЛИКИ ДАГЕСТАН</w:t>
            </w:r>
            <w:r w:rsidRPr="008304E7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lang w:eastAsia="ru-RU"/>
              </w:rPr>
              <w:br/>
              <w:t>от 29 декабря 2021 года N 91</w:t>
            </w:r>
            <w:r w:rsidRPr="008304E7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lang w:eastAsia="ru-RU"/>
              </w:rPr>
              <w:br/>
              <w:t>О республиканском бюджете Республики Дагестан на 2022 год и на плановый период 2023 и 2024 годов</w:t>
            </w:r>
          </w:p>
        </w:tc>
      </w:tr>
      <w:tr w:rsidR="00DD54FD" w:rsidRPr="00DD54FD" w:rsidTr="00092F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FD" w:rsidRPr="00DD54FD" w:rsidRDefault="00DD54FD" w:rsidP="00DD54FD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 </w:t>
            </w:r>
            <w:r w:rsidRPr="00AD3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7200"/>
                <w:lang w:eastAsia="ru-RU"/>
              </w:rPr>
              <w:t>рыбному</w:t>
            </w:r>
            <w:r w:rsidRPr="00DD5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хозяйству Республики Дагестан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21839,68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103465,28</w:t>
            </w:r>
          </w:p>
        </w:tc>
      </w:tr>
      <w:tr w:rsidR="00DD54FD" w:rsidRPr="00DD54FD" w:rsidTr="00092F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FD" w:rsidRPr="00DD54FD" w:rsidRDefault="00DD54FD" w:rsidP="00DD54FD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21839,68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103465,28</w:t>
            </w:r>
          </w:p>
        </w:tc>
      </w:tr>
      <w:tr w:rsidR="00DD54FD" w:rsidRPr="00DD54FD" w:rsidTr="00092F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FD" w:rsidRPr="00DD54FD" w:rsidRDefault="00DD54FD" w:rsidP="00DD54FD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21839,68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103465,28</w:t>
            </w:r>
          </w:p>
        </w:tc>
      </w:tr>
      <w:tr w:rsidR="00DD54FD" w:rsidRPr="00DD54FD" w:rsidTr="00092F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FD" w:rsidRPr="00DD54FD" w:rsidRDefault="00DD54FD" w:rsidP="00DD54FD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Республики Дагестан "Развитие рыбохозяйственного комплекса Республики Дагестан"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67460,00</w:t>
            </w:r>
          </w:p>
        </w:tc>
      </w:tr>
      <w:tr w:rsidR="00DD54FD" w:rsidRPr="00DD54FD" w:rsidTr="00092F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FD" w:rsidRPr="00DD54FD" w:rsidRDefault="00DD54FD" w:rsidP="00DD54FD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"Развитие </w:t>
            </w:r>
            <w:proofErr w:type="spellStart"/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43360,00</w:t>
            </w:r>
          </w:p>
        </w:tc>
      </w:tr>
      <w:tr w:rsidR="00DD54FD" w:rsidRPr="00DD54FD" w:rsidTr="00092F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FD" w:rsidRPr="00DD54FD" w:rsidRDefault="00DD54FD" w:rsidP="00DD54FD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части затрат на приобретение технологического оборудования для выращивания, хранения и переработки водных биологических ресурсов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40 0 02 62130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17300,00</w:t>
            </w:r>
          </w:p>
        </w:tc>
      </w:tr>
      <w:tr w:rsidR="00DD54FD" w:rsidRPr="00DD54FD" w:rsidTr="00092F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FD" w:rsidRPr="00DD54FD" w:rsidRDefault="00DD54FD" w:rsidP="00DD54FD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40 0 02 62130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17300,00</w:t>
            </w:r>
          </w:p>
        </w:tc>
      </w:tr>
      <w:tr w:rsidR="00DD54FD" w:rsidRPr="00DD54FD" w:rsidTr="00092F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FD" w:rsidRPr="00DD54FD" w:rsidRDefault="00DD54FD" w:rsidP="00DD54FD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части затрат на приобретение специализированных кормов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40 0 02 62140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8500,00</w:t>
            </w:r>
          </w:p>
        </w:tc>
      </w:tr>
      <w:tr w:rsidR="00DD54FD" w:rsidRPr="00DD54FD" w:rsidTr="00092F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FD" w:rsidRPr="00DD54FD" w:rsidRDefault="00DD54FD" w:rsidP="00DD54FD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40 0 02 62140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8500,00</w:t>
            </w:r>
          </w:p>
        </w:tc>
      </w:tr>
      <w:tr w:rsidR="00DD54FD" w:rsidRPr="00DD54FD" w:rsidTr="00092F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FD" w:rsidRPr="00DD54FD" w:rsidRDefault="00DD54FD" w:rsidP="00DD54FD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части затрат на приобретение рыбопосадочного материала (оплодотворенной </w:t>
            </w: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икры, личинок, мальков и т.д.)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40 0 02 62150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DD54FD" w:rsidRPr="00DD54FD" w:rsidTr="00092F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FD" w:rsidRPr="00DD54FD" w:rsidRDefault="00DD54FD" w:rsidP="00DD54FD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40 0 02 62150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DD54FD" w:rsidRPr="00DD54FD" w:rsidTr="00092F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FD" w:rsidRPr="00DD54FD" w:rsidRDefault="00DD54FD" w:rsidP="00DD54FD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части затрат на вылов (добычу) одного килограмма рыбы, реализованной юридическим лицам или индивидуальным предпринимателям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40 0 02 62160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12560,00</w:t>
            </w:r>
          </w:p>
        </w:tc>
      </w:tr>
      <w:tr w:rsidR="00DD54FD" w:rsidRPr="00DD54FD" w:rsidTr="00092F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FD" w:rsidRPr="00DD54FD" w:rsidRDefault="00DD54FD" w:rsidP="00DD54FD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40 0 02 62160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12560,00</w:t>
            </w:r>
          </w:p>
        </w:tc>
      </w:tr>
      <w:tr w:rsidR="00DD54FD" w:rsidRPr="00DD54FD" w:rsidTr="00092F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FD" w:rsidRPr="00DD54FD" w:rsidRDefault="00DD54FD" w:rsidP="00DD54FD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"Рыбоводно-мелиоративные мероприятия"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24100,00</w:t>
            </w:r>
          </w:p>
        </w:tc>
      </w:tr>
      <w:tr w:rsidR="00DD54FD" w:rsidRPr="00DD54FD" w:rsidTr="00092F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FD" w:rsidRPr="00DD54FD" w:rsidRDefault="00DD54FD" w:rsidP="00DD54FD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части затрат на проведение рыбоводно-мелиоративных работ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40 0 06 63200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24100,00</w:t>
            </w:r>
          </w:p>
        </w:tc>
      </w:tr>
      <w:tr w:rsidR="00DD54FD" w:rsidRPr="00DD54FD" w:rsidTr="00092F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FD" w:rsidRPr="00DD54FD" w:rsidRDefault="00DD54FD" w:rsidP="00DD54FD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40 0 06 63200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24100,00</w:t>
            </w:r>
          </w:p>
        </w:tc>
      </w:tr>
      <w:tr w:rsidR="00DD54FD" w:rsidRPr="00DD54FD" w:rsidTr="00092F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FD" w:rsidRPr="00DD54FD" w:rsidRDefault="00DD54FD" w:rsidP="00DD54FD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органов государственной власти Республики Дагестан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6939,68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36005,28</w:t>
            </w:r>
          </w:p>
        </w:tc>
      </w:tr>
      <w:tr w:rsidR="00DD54FD" w:rsidRPr="00DD54FD" w:rsidTr="00092F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FD" w:rsidRPr="00DD54FD" w:rsidRDefault="00DD54FD" w:rsidP="00DD54FD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6825,93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35891,53</w:t>
            </w:r>
          </w:p>
        </w:tc>
      </w:tr>
      <w:tr w:rsidR="00DD54FD" w:rsidRPr="00DD54FD" w:rsidTr="00092F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FD" w:rsidRPr="00DD54FD" w:rsidRDefault="00DD54FD" w:rsidP="00DD54FD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выполнения функций государственных органов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99 8 00 20000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6825,93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35891,53</w:t>
            </w:r>
          </w:p>
        </w:tc>
      </w:tr>
      <w:tr w:rsidR="00DD54FD" w:rsidRPr="00DD54FD" w:rsidTr="00092F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FD" w:rsidRPr="00DD54FD" w:rsidRDefault="00DD54FD" w:rsidP="00DD54FD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99 8 00 20000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7371,93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19653,13</w:t>
            </w:r>
          </w:p>
        </w:tc>
      </w:tr>
      <w:tr w:rsidR="00DD54FD" w:rsidRPr="00DD54FD" w:rsidTr="00092F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FD" w:rsidRPr="00DD54FD" w:rsidRDefault="00DD54FD" w:rsidP="00DD54FD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99 8 00 20000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16138,40</w:t>
            </w:r>
          </w:p>
        </w:tc>
      </w:tr>
      <w:tr w:rsidR="00DD54FD" w:rsidRPr="00DD54FD" w:rsidTr="00092F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FD" w:rsidRPr="00DD54FD" w:rsidRDefault="00DD54FD" w:rsidP="00DD54FD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99 8 00 20000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-546,00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D54FD" w:rsidRPr="00DD54FD" w:rsidTr="00092F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FD" w:rsidRPr="00DD54FD" w:rsidRDefault="00DD54FD" w:rsidP="00DD54FD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113,75</w:t>
            </w:r>
          </w:p>
        </w:tc>
      </w:tr>
      <w:tr w:rsidR="00DD54FD" w:rsidRPr="00DD54FD" w:rsidTr="00092F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FD" w:rsidRPr="00DD54FD" w:rsidRDefault="00DD54FD" w:rsidP="00DD54FD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государственное страхование государственных гражданских служащих Республики Дагестан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113,75</w:t>
            </w:r>
          </w:p>
        </w:tc>
      </w:tr>
      <w:tr w:rsidR="00DD54FD" w:rsidRPr="00DD54FD" w:rsidTr="00092F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FD" w:rsidRPr="00DD54FD" w:rsidRDefault="00DD54FD" w:rsidP="00DD54FD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4FD" w:rsidRPr="00DD54FD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113,75</w:t>
            </w:r>
          </w:p>
        </w:tc>
      </w:tr>
    </w:tbl>
    <w:p w:rsidR="00DD54FD" w:rsidRDefault="00DD54FD">
      <w:pPr>
        <w:rPr>
          <w:rFonts w:ascii="Times New Roman" w:hAnsi="Times New Roman" w:cs="Times New Roman"/>
          <w:sz w:val="24"/>
          <w:szCs w:val="24"/>
        </w:rPr>
      </w:pPr>
    </w:p>
    <w:p w:rsidR="00DD54FD" w:rsidRDefault="00DD54FD">
      <w:pPr>
        <w:rPr>
          <w:rFonts w:ascii="Times New Roman" w:hAnsi="Times New Roman" w:cs="Times New Roman"/>
          <w:sz w:val="24"/>
          <w:szCs w:val="24"/>
        </w:rPr>
      </w:pPr>
    </w:p>
    <w:p w:rsidR="00DD54FD" w:rsidRDefault="00DD54FD">
      <w:pPr>
        <w:rPr>
          <w:rFonts w:ascii="Times New Roman" w:hAnsi="Times New Roman" w:cs="Times New Roman"/>
          <w:sz w:val="24"/>
          <w:szCs w:val="24"/>
        </w:rPr>
      </w:pPr>
    </w:p>
    <w:p w:rsidR="00DD54FD" w:rsidRDefault="00DD54FD">
      <w:pPr>
        <w:rPr>
          <w:rFonts w:ascii="Times New Roman" w:hAnsi="Times New Roman" w:cs="Times New Roman"/>
          <w:sz w:val="24"/>
          <w:szCs w:val="24"/>
        </w:rPr>
      </w:pPr>
    </w:p>
    <w:p w:rsidR="00DD54FD" w:rsidRDefault="00DD54FD">
      <w:pPr>
        <w:rPr>
          <w:rFonts w:ascii="Times New Roman" w:hAnsi="Times New Roman" w:cs="Times New Roman"/>
          <w:sz w:val="24"/>
          <w:szCs w:val="24"/>
        </w:rPr>
      </w:pPr>
    </w:p>
    <w:p w:rsidR="00DD54FD" w:rsidRDefault="00DD54FD">
      <w:pPr>
        <w:rPr>
          <w:rFonts w:ascii="Times New Roman" w:hAnsi="Times New Roman" w:cs="Times New Roman"/>
          <w:sz w:val="24"/>
          <w:szCs w:val="24"/>
        </w:rPr>
      </w:pPr>
    </w:p>
    <w:p w:rsidR="00DD54FD" w:rsidRPr="00551F09" w:rsidRDefault="00DD54FD">
      <w:pPr>
        <w:rPr>
          <w:rFonts w:ascii="Times New Roman" w:hAnsi="Times New Roman" w:cs="Times New Roman"/>
          <w:sz w:val="24"/>
          <w:szCs w:val="24"/>
        </w:rPr>
      </w:pPr>
    </w:p>
    <w:sectPr w:rsidR="00DD54FD" w:rsidRPr="00551F09" w:rsidSect="00DD5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E48AF"/>
    <w:multiLevelType w:val="hybridMultilevel"/>
    <w:tmpl w:val="2CD65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57CD4"/>
    <w:multiLevelType w:val="hybridMultilevel"/>
    <w:tmpl w:val="2ED27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92"/>
    <w:rsid w:val="00092F29"/>
    <w:rsid w:val="001C3E5E"/>
    <w:rsid w:val="002977FF"/>
    <w:rsid w:val="00340100"/>
    <w:rsid w:val="00403C7D"/>
    <w:rsid w:val="00551F09"/>
    <w:rsid w:val="008304E7"/>
    <w:rsid w:val="00851119"/>
    <w:rsid w:val="008A1960"/>
    <w:rsid w:val="00944892"/>
    <w:rsid w:val="00A13FDC"/>
    <w:rsid w:val="00AD30C8"/>
    <w:rsid w:val="00B946A8"/>
    <w:rsid w:val="00C344A5"/>
    <w:rsid w:val="00D5144F"/>
    <w:rsid w:val="00DD54FD"/>
    <w:rsid w:val="00E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4AD5B-0D14-402B-9D06-C1364C19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0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51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04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0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4E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D54FD"/>
    <w:pPr>
      <w:ind w:left="720"/>
      <w:contextualSpacing/>
    </w:pPr>
  </w:style>
  <w:style w:type="character" w:customStyle="1" w:styleId="searchresult">
    <w:name w:val="search_result"/>
    <w:basedOn w:val="a0"/>
    <w:rsid w:val="00DD5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2024-02-07T13:13:00Z</cp:lastPrinted>
  <dcterms:created xsi:type="dcterms:W3CDTF">2024-02-07T12:53:00Z</dcterms:created>
  <dcterms:modified xsi:type="dcterms:W3CDTF">2024-02-07T13:56:00Z</dcterms:modified>
</cp:coreProperties>
</file>